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2017年度部门决算公开</w:t>
      </w: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Pr="009D4642" w:rsidRDefault="000C6061" w:rsidP="000C606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仿宋" w:eastAsia="仿宋" w:hAnsi="仿宋" w:cs="宋体-方正超大字符集"/>
          <w:b/>
          <w:bCs/>
          <w:kern w:val="2"/>
          <w:sz w:val="44"/>
          <w:szCs w:val="44"/>
        </w:rPr>
      </w:pPr>
      <w:r w:rsidRPr="009D4642">
        <w:rPr>
          <w:rFonts w:ascii="仿宋" w:eastAsia="仿宋" w:hAnsi="仿宋" w:cs="宋体-方正超大字符集" w:hint="eastAsia"/>
          <w:b/>
          <w:bCs/>
          <w:kern w:val="2"/>
          <w:sz w:val="44"/>
          <w:szCs w:val="44"/>
        </w:rPr>
        <w:t>大厂回族自治县陈府镇人民政府</w:t>
      </w:r>
    </w:p>
    <w:p w:rsidR="000C6061" w:rsidRP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0C6061" w:rsidRDefault="000C6061" w:rsidP="004A26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4A263A" w:rsidRDefault="004A263A" w:rsidP="004A263A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lastRenderedPageBreak/>
        <w:t>2017年度部门决算公开目录</w:t>
      </w:r>
    </w:p>
    <w:p w:rsidR="00C77795" w:rsidRPr="00644192" w:rsidRDefault="00CE258F" w:rsidP="00644192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 w:rsidRPr="0012721D">
        <w:rPr>
          <w:rFonts w:ascii="仿宋" w:eastAsia="仿宋" w:hAnsi="仿宋" w:hint="eastAsia"/>
          <w:sz w:val="32"/>
          <w:szCs w:val="32"/>
        </w:rPr>
        <w:t>第一部分</w:t>
      </w:r>
      <w:r w:rsidRPr="00644192">
        <w:rPr>
          <w:rFonts w:ascii="仿宋" w:eastAsia="仿宋" w:hAnsi="仿宋" w:hint="eastAsia"/>
          <w:b/>
          <w:sz w:val="32"/>
          <w:szCs w:val="32"/>
        </w:rPr>
        <w:t>陈府镇人民政府概况</w:t>
      </w:r>
    </w:p>
    <w:p w:rsidR="00C77795" w:rsidRPr="00FE2CA6" w:rsidRDefault="00EB0FA2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CE258F">
        <w:rPr>
          <w:rFonts w:eastAsia="仿宋_GB2312" w:hint="eastAsia"/>
          <w:sz w:val="30"/>
          <w:szCs w:val="30"/>
        </w:rPr>
        <w:t xml:space="preserve">  </w:t>
      </w:r>
      <w:r w:rsidR="00C77795" w:rsidRPr="00FE2CA6">
        <w:rPr>
          <w:rFonts w:ascii="仿宋" w:eastAsia="仿宋" w:hAnsi="仿宋" w:hint="eastAsia"/>
          <w:sz w:val="32"/>
          <w:szCs w:val="32"/>
        </w:rPr>
        <w:t>一</w:t>
      </w:r>
      <w:r w:rsidR="00C979AE">
        <w:rPr>
          <w:rFonts w:ascii="仿宋" w:eastAsia="仿宋" w:hAnsi="仿宋" w:hint="eastAsia"/>
          <w:sz w:val="32"/>
          <w:szCs w:val="32"/>
        </w:rPr>
        <w:t>、</w:t>
      </w:r>
      <w:r w:rsidR="00C77795" w:rsidRPr="00FE2CA6">
        <w:rPr>
          <w:rFonts w:ascii="仿宋" w:eastAsia="仿宋" w:hAnsi="仿宋" w:cs="Times New Roman"/>
          <w:sz w:val="32"/>
          <w:szCs w:val="32"/>
        </w:rPr>
        <w:t>部门职责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CE258F">
        <w:rPr>
          <w:rFonts w:ascii="仿宋" w:eastAsia="仿宋" w:hAnsi="仿宋" w:hint="eastAsia"/>
          <w:sz w:val="32"/>
          <w:szCs w:val="32"/>
        </w:rPr>
        <w:t xml:space="preserve">  </w:t>
      </w:r>
      <w:r w:rsidR="00C77795" w:rsidRPr="00FE2CA6">
        <w:rPr>
          <w:rFonts w:ascii="仿宋" w:eastAsia="仿宋" w:hAnsi="仿宋" w:hint="eastAsia"/>
          <w:sz w:val="32"/>
          <w:szCs w:val="32"/>
        </w:rPr>
        <w:t>二</w:t>
      </w:r>
      <w:r w:rsidR="00C979AE">
        <w:rPr>
          <w:rFonts w:ascii="仿宋" w:eastAsia="仿宋" w:hAnsi="仿宋" w:hint="eastAsia"/>
          <w:sz w:val="32"/>
          <w:szCs w:val="32"/>
        </w:rPr>
        <w:t>、单位构成</w:t>
      </w:r>
    </w:p>
    <w:p w:rsidR="00C77795" w:rsidRPr="00EB0FA2" w:rsidRDefault="00C979AE" w:rsidP="00201720">
      <w:pPr>
        <w:spacing w:line="584" w:lineRule="exact"/>
        <w:rPr>
          <w:rFonts w:ascii="Calibri" w:eastAsia="宋体" w:hAnsi="Calibri" w:cs="Times New Roman"/>
          <w:sz w:val="30"/>
          <w:szCs w:val="30"/>
        </w:rPr>
      </w:pPr>
      <w:r w:rsidRPr="0012721D">
        <w:rPr>
          <w:rFonts w:ascii="仿宋" w:eastAsia="仿宋" w:hAnsi="仿宋" w:hint="eastAsia"/>
          <w:sz w:val="32"/>
          <w:szCs w:val="32"/>
        </w:rPr>
        <w:t>第二部分</w:t>
      </w:r>
      <w:r w:rsidR="00D05147">
        <w:rPr>
          <w:rFonts w:ascii="Calibri" w:eastAsia="黑体" w:hAnsi="Calibri" w:cs="Times New Roman" w:hint="eastAsia"/>
          <w:sz w:val="30"/>
          <w:szCs w:val="30"/>
        </w:rPr>
        <w:t>陈府</w:t>
      </w:r>
      <w:r w:rsidR="00C77795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</w:t>
      </w:r>
      <w:r>
        <w:rPr>
          <w:rFonts w:ascii="Calibri" w:eastAsia="黑体" w:hAnsi="Calibri" w:cs="Times New Roman" w:hint="eastAsia"/>
          <w:sz w:val="30"/>
          <w:szCs w:val="30"/>
        </w:rPr>
        <w:t>7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年度部门决算报表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644192">
        <w:rPr>
          <w:rFonts w:eastAsia="仿宋_GB2312" w:hint="eastAsia"/>
          <w:sz w:val="30"/>
          <w:szCs w:val="30"/>
        </w:rPr>
        <w:t xml:space="preserve"> </w:t>
      </w:r>
      <w:r w:rsidRPr="00EB0FA2">
        <w:rPr>
          <w:rFonts w:eastAsia="仿宋_GB2312" w:hint="eastAsia"/>
          <w:sz w:val="30"/>
          <w:szCs w:val="30"/>
        </w:rPr>
        <w:t xml:space="preserve"> </w:t>
      </w:r>
      <w:r w:rsidR="00644192">
        <w:rPr>
          <w:rFonts w:eastAsia="仿宋_GB2312" w:hint="eastAsia"/>
          <w:sz w:val="30"/>
          <w:szCs w:val="30"/>
        </w:rPr>
        <w:t>一、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收入支出决算总表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二、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三、</w:t>
      </w:r>
      <w:r w:rsidR="00C77795" w:rsidRPr="00FE2CA6">
        <w:rPr>
          <w:rFonts w:ascii="仿宋" w:eastAsia="仿宋" w:hAnsi="仿宋"/>
          <w:sz w:val="32"/>
          <w:szCs w:val="32"/>
        </w:rPr>
        <w:t>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四、</w:t>
      </w:r>
      <w:r w:rsidR="00C77795" w:rsidRPr="00FE2CA6">
        <w:rPr>
          <w:rFonts w:ascii="仿宋" w:eastAsia="仿宋" w:hAnsi="仿宋"/>
          <w:sz w:val="32"/>
          <w:szCs w:val="32"/>
        </w:rPr>
        <w:t>财政拨款收入支出决算总表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五、</w:t>
      </w:r>
      <w:r w:rsidR="00C77795" w:rsidRPr="00FE2CA6">
        <w:rPr>
          <w:rFonts w:ascii="仿宋" w:eastAsia="仿宋" w:hAnsi="仿宋"/>
          <w:sz w:val="32"/>
          <w:szCs w:val="32"/>
        </w:rPr>
        <w:t>一般公共预算财政拨款</w:t>
      </w:r>
      <w:r w:rsidR="005776BD">
        <w:rPr>
          <w:rFonts w:ascii="仿宋" w:eastAsia="仿宋" w:hAnsi="仿宋" w:hint="eastAsia"/>
          <w:sz w:val="32"/>
          <w:szCs w:val="32"/>
        </w:rPr>
        <w:t>收入</w:t>
      </w:r>
      <w:r w:rsidR="00C77795" w:rsidRPr="00FE2CA6">
        <w:rPr>
          <w:rFonts w:ascii="仿宋" w:eastAsia="仿宋" w:hAnsi="仿宋"/>
          <w:sz w:val="32"/>
          <w:szCs w:val="32"/>
        </w:rPr>
        <w:t>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六、</w:t>
      </w:r>
      <w:r w:rsidR="00C77795" w:rsidRPr="00FE2CA6">
        <w:rPr>
          <w:rFonts w:ascii="仿宋" w:eastAsia="仿宋" w:hAnsi="仿宋"/>
          <w:sz w:val="32"/>
          <w:szCs w:val="32"/>
        </w:rPr>
        <w:t>一般公共预算财政拨款基本支出决算表</w:t>
      </w:r>
    </w:p>
    <w:p w:rsidR="00C77795" w:rsidRPr="00FE2CA6" w:rsidRDefault="00201720" w:rsidP="00C77795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七、</w:t>
      </w:r>
      <w:r w:rsidR="00C77795" w:rsidRPr="00FE2CA6">
        <w:rPr>
          <w:rFonts w:ascii="仿宋" w:eastAsia="仿宋" w:hAnsi="仿宋"/>
          <w:sz w:val="32"/>
          <w:szCs w:val="32"/>
        </w:rPr>
        <w:t>政府性基金预算财政拨款收入支出决算表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八、</w:t>
      </w:r>
      <w:r w:rsidR="00C77795" w:rsidRPr="00FE2CA6">
        <w:rPr>
          <w:rFonts w:ascii="仿宋" w:eastAsia="仿宋" w:hAnsi="仿宋"/>
          <w:sz w:val="32"/>
          <w:szCs w:val="32"/>
        </w:rPr>
        <w:t>国有资本经营预算财政拨款</w:t>
      </w:r>
      <w:r w:rsidR="005776BD">
        <w:rPr>
          <w:rFonts w:ascii="仿宋" w:eastAsia="仿宋" w:hAnsi="仿宋" w:hint="eastAsia"/>
          <w:sz w:val="32"/>
          <w:szCs w:val="32"/>
        </w:rPr>
        <w:t>收入</w:t>
      </w:r>
      <w:r w:rsidR="00C77795" w:rsidRPr="00FE2CA6">
        <w:rPr>
          <w:rFonts w:ascii="仿宋" w:eastAsia="仿宋" w:hAnsi="仿宋"/>
          <w:sz w:val="32"/>
          <w:szCs w:val="32"/>
        </w:rPr>
        <w:t>支出决算表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九、</w:t>
      </w:r>
      <w:r w:rsidR="00C77795" w:rsidRPr="00FE2CA6">
        <w:rPr>
          <w:rFonts w:ascii="仿宋" w:eastAsia="仿宋" w:hAnsi="仿宋"/>
          <w:sz w:val="32"/>
          <w:szCs w:val="32"/>
        </w:rPr>
        <w:t>“三公”经费及相关信息统计表</w:t>
      </w:r>
    </w:p>
    <w:p w:rsidR="00644192" w:rsidRDefault="00201720" w:rsidP="00201720">
      <w:pPr>
        <w:spacing w:line="584" w:lineRule="exact"/>
        <w:rPr>
          <w:rFonts w:eastAsia="黑体"/>
          <w:sz w:val="30"/>
          <w:szCs w:val="30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十、</w:t>
      </w:r>
      <w:r w:rsidR="00C77795" w:rsidRPr="00FE2CA6">
        <w:rPr>
          <w:rFonts w:ascii="仿宋" w:eastAsia="仿宋" w:hAnsi="仿宋"/>
          <w:sz w:val="32"/>
          <w:szCs w:val="32"/>
        </w:rPr>
        <w:t>政府采购情况表</w:t>
      </w:r>
    </w:p>
    <w:p w:rsidR="00C77795" w:rsidRPr="00644192" w:rsidRDefault="00644192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12721D">
        <w:rPr>
          <w:rFonts w:ascii="仿宋" w:eastAsia="仿宋" w:hAnsi="仿宋" w:hint="eastAsia"/>
          <w:sz w:val="32"/>
          <w:szCs w:val="32"/>
        </w:rPr>
        <w:t>第三部分</w:t>
      </w:r>
      <w:r w:rsidR="00D05147">
        <w:rPr>
          <w:rFonts w:ascii="Calibri" w:eastAsia="黑体" w:hAnsi="Calibri" w:cs="Times New Roman" w:hint="eastAsia"/>
          <w:sz w:val="30"/>
          <w:szCs w:val="30"/>
        </w:rPr>
        <w:t>陈府</w:t>
      </w:r>
      <w:r w:rsidR="00201720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</w:t>
      </w:r>
      <w:r w:rsidR="006535FF">
        <w:rPr>
          <w:rFonts w:ascii="Calibri" w:eastAsia="黑体" w:hAnsi="Calibri" w:cs="Times New Roman" w:hint="eastAsia"/>
          <w:sz w:val="30"/>
          <w:szCs w:val="30"/>
        </w:rPr>
        <w:t>7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644192">
        <w:rPr>
          <w:rFonts w:eastAsia="仿宋_GB2312" w:hint="eastAsia"/>
          <w:sz w:val="30"/>
          <w:szCs w:val="30"/>
        </w:rPr>
        <w:t xml:space="preserve"> </w:t>
      </w:r>
      <w:r w:rsidRPr="00EB0FA2">
        <w:rPr>
          <w:rFonts w:eastAsia="仿宋_GB2312" w:hint="eastAsia"/>
          <w:sz w:val="30"/>
          <w:szCs w:val="30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一、</w:t>
      </w:r>
      <w:r w:rsidR="00C77795" w:rsidRPr="00FE2CA6">
        <w:rPr>
          <w:rFonts w:ascii="仿宋" w:eastAsia="仿宋" w:hAnsi="仿宋" w:cs="Times New Roman"/>
          <w:sz w:val="32"/>
          <w:szCs w:val="32"/>
        </w:rPr>
        <w:t>收入支出决算总体情况说明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二、</w:t>
      </w:r>
      <w:r w:rsidR="00C77795" w:rsidRPr="00FE2CA6">
        <w:rPr>
          <w:rFonts w:ascii="仿宋" w:eastAsia="仿宋" w:hAnsi="仿宋"/>
          <w:sz w:val="32"/>
          <w:szCs w:val="32"/>
        </w:rPr>
        <w:t>收入决算情况说明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 </w:t>
      </w:r>
      <w:r w:rsidR="00644192">
        <w:rPr>
          <w:rFonts w:ascii="仿宋" w:eastAsia="仿宋" w:hAnsi="仿宋" w:hint="eastAsia"/>
          <w:sz w:val="32"/>
          <w:szCs w:val="32"/>
        </w:rPr>
        <w:t xml:space="preserve"> 三、</w:t>
      </w:r>
      <w:r w:rsidR="00C77795" w:rsidRPr="00FE2CA6">
        <w:rPr>
          <w:rFonts w:ascii="仿宋" w:eastAsia="仿宋" w:hAnsi="仿宋"/>
          <w:sz w:val="32"/>
          <w:szCs w:val="32"/>
        </w:rPr>
        <w:t>支出决算情况说明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四、</w:t>
      </w:r>
      <w:r w:rsidR="00C77795" w:rsidRPr="00FE2CA6">
        <w:rPr>
          <w:rFonts w:ascii="仿宋" w:eastAsia="仿宋" w:hAnsi="仿宋"/>
          <w:sz w:val="32"/>
          <w:szCs w:val="32"/>
        </w:rPr>
        <w:t>财政拨款收入支出决算总体情况说明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五、</w:t>
      </w:r>
      <w:r w:rsidR="00C77795" w:rsidRPr="00FE2CA6">
        <w:rPr>
          <w:rFonts w:ascii="仿宋" w:eastAsia="仿宋" w:hAnsi="仿宋"/>
          <w:sz w:val="32"/>
          <w:szCs w:val="32"/>
        </w:rPr>
        <w:t>“三公”经费支出决算情况说明</w:t>
      </w:r>
    </w:p>
    <w:p w:rsidR="00C77795" w:rsidRPr="00FE2CA6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="00EB0FA2"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六、</w:t>
      </w:r>
      <w:r w:rsidR="004577FC">
        <w:rPr>
          <w:rFonts w:ascii="仿宋" w:eastAsia="仿宋" w:hAnsi="仿宋" w:hint="eastAsia"/>
          <w:sz w:val="32"/>
          <w:szCs w:val="32"/>
        </w:rPr>
        <w:t>绩效预算信息</w:t>
      </w:r>
    </w:p>
    <w:p w:rsidR="00C77795" w:rsidRPr="004577FC" w:rsidRDefault="00EB0FA2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FE2CA6">
        <w:rPr>
          <w:rFonts w:ascii="仿宋" w:eastAsia="仿宋" w:hAnsi="仿宋" w:hint="eastAsia"/>
          <w:sz w:val="32"/>
          <w:szCs w:val="32"/>
        </w:rPr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</w:t>
      </w:r>
      <w:r w:rsidRPr="00FE2CA6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七、</w:t>
      </w:r>
      <w:r w:rsidR="004577FC" w:rsidRPr="004577FC">
        <w:rPr>
          <w:rFonts w:ascii="仿宋" w:eastAsia="仿宋" w:hAnsi="仿宋" w:hint="eastAsia"/>
          <w:sz w:val="32"/>
          <w:szCs w:val="32"/>
        </w:rPr>
        <w:t>其他重要事项的说明</w:t>
      </w:r>
    </w:p>
    <w:p w:rsidR="00C77795" w:rsidRPr="004577FC" w:rsidRDefault="00EB0FA2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4577FC"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644192">
        <w:rPr>
          <w:rFonts w:ascii="仿宋" w:eastAsia="仿宋" w:hAnsi="仿宋" w:hint="eastAsia"/>
          <w:sz w:val="32"/>
          <w:szCs w:val="32"/>
        </w:rPr>
        <w:t xml:space="preserve"> （一）</w:t>
      </w:r>
      <w:r w:rsidR="004577FC" w:rsidRPr="004577FC">
        <w:rPr>
          <w:rFonts w:ascii="仿宋" w:eastAsia="仿宋" w:hAnsi="仿宋" w:hint="eastAsia"/>
          <w:sz w:val="32"/>
          <w:szCs w:val="32"/>
        </w:rPr>
        <w:t>、</w:t>
      </w:r>
      <w:r w:rsidR="004577FC" w:rsidRPr="004577FC">
        <w:rPr>
          <w:rFonts w:ascii="仿宋" w:eastAsia="仿宋" w:hAnsi="仿宋" w:hint="eastAsia"/>
          <w:color w:val="3E3E3E"/>
          <w:sz w:val="32"/>
          <w:szCs w:val="32"/>
        </w:rPr>
        <w:t>机关运行经费支出情况的说明</w:t>
      </w:r>
    </w:p>
    <w:p w:rsidR="00C77795" w:rsidRPr="004577FC" w:rsidRDefault="00201720" w:rsidP="00201720">
      <w:pPr>
        <w:spacing w:line="584" w:lineRule="exact"/>
        <w:rPr>
          <w:rFonts w:ascii="仿宋" w:eastAsia="仿宋" w:hAnsi="仿宋"/>
          <w:sz w:val="32"/>
          <w:szCs w:val="32"/>
        </w:rPr>
      </w:pPr>
      <w:r w:rsidRPr="004577FC">
        <w:rPr>
          <w:rFonts w:ascii="仿宋" w:eastAsia="仿宋" w:hAnsi="仿宋" w:hint="eastAsia"/>
          <w:sz w:val="32"/>
          <w:szCs w:val="32"/>
        </w:rPr>
        <w:t xml:space="preserve">   </w:t>
      </w:r>
      <w:r w:rsidR="00EB0FA2" w:rsidRPr="004577FC">
        <w:rPr>
          <w:rFonts w:ascii="仿宋" w:eastAsia="仿宋" w:hAnsi="仿宋" w:hint="eastAsia"/>
          <w:sz w:val="32"/>
          <w:szCs w:val="32"/>
        </w:rPr>
        <w:t xml:space="preserve"> </w:t>
      </w:r>
      <w:r w:rsidR="00644192">
        <w:rPr>
          <w:rFonts w:ascii="仿宋" w:eastAsia="仿宋" w:hAnsi="仿宋" w:hint="eastAsia"/>
          <w:sz w:val="32"/>
          <w:szCs w:val="32"/>
        </w:rPr>
        <w:t>（二）</w:t>
      </w:r>
      <w:r w:rsidR="004577FC" w:rsidRPr="004577FC">
        <w:rPr>
          <w:rFonts w:ascii="仿宋" w:eastAsia="仿宋" w:hAnsi="仿宋" w:hint="eastAsia"/>
          <w:sz w:val="32"/>
          <w:szCs w:val="32"/>
        </w:rPr>
        <w:t>、</w:t>
      </w:r>
      <w:r w:rsidR="004577FC" w:rsidRPr="004577FC">
        <w:rPr>
          <w:rFonts w:ascii="仿宋" w:eastAsia="仿宋" w:hAnsi="仿宋" w:hint="eastAsia"/>
          <w:color w:val="3E3E3E"/>
          <w:sz w:val="32"/>
          <w:szCs w:val="32"/>
        </w:rPr>
        <w:t>政府采购决算情况</w:t>
      </w:r>
    </w:p>
    <w:p w:rsidR="00201720" w:rsidRPr="004577FC" w:rsidRDefault="00644192" w:rsidP="004577FC">
      <w:pPr>
        <w:spacing w:line="584" w:lineRule="exact"/>
        <w:ind w:firstLine="63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4577FC" w:rsidRPr="004577FC">
        <w:rPr>
          <w:rFonts w:ascii="仿宋" w:eastAsia="仿宋" w:hAnsi="仿宋" w:hint="eastAsia"/>
          <w:sz w:val="32"/>
          <w:szCs w:val="32"/>
        </w:rPr>
        <w:t>、</w:t>
      </w:r>
      <w:r w:rsidR="004577FC" w:rsidRPr="004577FC">
        <w:rPr>
          <w:rFonts w:ascii="仿宋" w:eastAsia="仿宋" w:hAnsi="仿宋" w:cs="黑体" w:hint="eastAsia"/>
          <w:sz w:val="32"/>
          <w:szCs w:val="32"/>
        </w:rPr>
        <w:t>国有资产占用情况</w:t>
      </w:r>
    </w:p>
    <w:p w:rsidR="004577FC" w:rsidRPr="004577FC" w:rsidRDefault="00644192" w:rsidP="004577FC">
      <w:pPr>
        <w:spacing w:line="584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（四）</w:t>
      </w:r>
      <w:r w:rsidR="004577FC" w:rsidRPr="004577FC">
        <w:rPr>
          <w:rFonts w:ascii="仿宋" w:eastAsia="仿宋" w:hAnsi="仿宋" w:cs="黑体" w:hint="eastAsia"/>
          <w:sz w:val="32"/>
          <w:szCs w:val="32"/>
        </w:rPr>
        <w:t>、</w:t>
      </w:r>
      <w:r w:rsidR="004577FC" w:rsidRPr="004577FC">
        <w:rPr>
          <w:rFonts w:ascii="仿宋" w:eastAsia="仿宋" w:hAnsi="仿宋" w:hint="eastAsia"/>
          <w:color w:val="3E3E3E"/>
          <w:sz w:val="32"/>
          <w:szCs w:val="32"/>
        </w:rPr>
        <w:t>其他需要说明的情况</w:t>
      </w:r>
    </w:p>
    <w:p w:rsidR="00C77795" w:rsidRPr="00EB0FA2" w:rsidRDefault="00644192" w:rsidP="00201720">
      <w:pPr>
        <w:spacing w:line="584" w:lineRule="exact"/>
        <w:rPr>
          <w:rFonts w:eastAsia="黑体"/>
          <w:sz w:val="30"/>
          <w:szCs w:val="30"/>
        </w:rPr>
      </w:pPr>
      <w:r w:rsidRPr="0012721D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四</w:t>
      </w:r>
      <w:r w:rsidRPr="0012721D">
        <w:rPr>
          <w:rFonts w:ascii="仿宋" w:eastAsia="仿宋" w:hAnsi="仿宋" w:hint="eastAsia"/>
          <w:sz w:val="32"/>
          <w:szCs w:val="32"/>
        </w:rPr>
        <w:t>部分</w:t>
      </w:r>
      <w:r w:rsidR="004577FC">
        <w:rPr>
          <w:rFonts w:eastAsia="黑体" w:hint="eastAsia"/>
          <w:sz w:val="30"/>
          <w:szCs w:val="30"/>
        </w:rPr>
        <w:t>相关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名词解释</w:t>
      </w:r>
    </w:p>
    <w:p w:rsidR="003A2514" w:rsidRPr="00644192" w:rsidRDefault="003A2514">
      <w:pPr>
        <w:rPr>
          <w:sz w:val="30"/>
          <w:szCs w:val="30"/>
        </w:rPr>
      </w:pPr>
    </w:p>
    <w:sectPr w:rsidR="003A2514" w:rsidRPr="00644192" w:rsidSect="003A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D1" w:rsidRDefault="00106BD1" w:rsidP="00C77795">
      <w:r>
        <w:separator/>
      </w:r>
    </w:p>
  </w:endnote>
  <w:endnote w:type="continuationSeparator" w:id="1">
    <w:p w:rsidR="00106BD1" w:rsidRDefault="00106BD1" w:rsidP="00C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D1" w:rsidRDefault="00106BD1" w:rsidP="00C77795">
      <w:r>
        <w:separator/>
      </w:r>
    </w:p>
  </w:footnote>
  <w:footnote w:type="continuationSeparator" w:id="1">
    <w:p w:rsidR="00106BD1" w:rsidRDefault="00106BD1" w:rsidP="00C77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95"/>
    <w:rsid w:val="000009A4"/>
    <w:rsid w:val="000777FA"/>
    <w:rsid w:val="000C6061"/>
    <w:rsid w:val="00106BD1"/>
    <w:rsid w:val="00161037"/>
    <w:rsid w:val="001F3658"/>
    <w:rsid w:val="00201720"/>
    <w:rsid w:val="003A2514"/>
    <w:rsid w:val="003F4AB2"/>
    <w:rsid w:val="00454E2D"/>
    <w:rsid w:val="004577FC"/>
    <w:rsid w:val="004A263A"/>
    <w:rsid w:val="004F547D"/>
    <w:rsid w:val="005776BD"/>
    <w:rsid w:val="00582D43"/>
    <w:rsid w:val="00644192"/>
    <w:rsid w:val="006535FF"/>
    <w:rsid w:val="006B11A8"/>
    <w:rsid w:val="006D4301"/>
    <w:rsid w:val="007E2C17"/>
    <w:rsid w:val="009C44F9"/>
    <w:rsid w:val="009C7D90"/>
    <w:rsid w:val="009D4642"/>
    <w:rsid w:val="00A76B25"/>
    <w:rsid w:val="00A90551"/>
    <w:rsid w:val="00AB4D53"/>
    <w:rsid w:val="00B146F8"/>
    <w:rsid w:val="00BB55F4"/>
    <w:rsid w:val="00BD67CF"/>
    <w:rsid w:val="00C34462"/>
    <w:rsid w:val="00C77795"/>
    <w:rsid w:val="00C979AE"/>
    <w:rsid w:val="00CE258F"/>
    <w:rsid w:val="00D05147"/>
    <w:rsid w:val="00EB0FA2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95"/>
    <w:rPr>
      <w:sz w:val="18"/>
      <w:szCs w:val="18"/>
    </w:rPr>
  </w:style>
  <w:style w:type="paragraph" w:styleId="a5">
    <w:name w:val="Normal (Web)"/>
    <w:basedOn w:val="a"/>
    <w:uiPriority w:val="99"/>
    <w:semiHidden/>
    <w:rsid w:val="00C7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2017-10-28T02:16:00Z</dcterms:created>
  <dcterms:modified xsi:type="dcterms:W3CDTF">2019-02-19T08:34:00Z</dcterms:modified>
</cp:coreProperties>
</file>